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52C" w:rsidRPr="00792E56" w:rsidRDefault="00E5352C" w:rsidP="00E5352C">
      <w:pPr>
        <w:jc w:val="center"/>
        <w:rPr>
          <w:rFonts w:asciiTheme="majorHAnsi" w:hAnsiTheme="majorHAnsi" w:cs="Arial"/>
          <w:b/>
          <w:sz w:val="20"/>
          <w:szCs w:val="20"/>
        </w:rPr>
      </w:pPr>
      <w:bookmarkStart w:id="0" w:name="bookmark0"/>
      <w:r w:rsidRPr="00792E56">
        <w:rPr>
          <w:rFonts w:asciiTheme="majorHAnsi" w:hAnsiTheme="majorHAnsi" w:cs="Arial"/>
          <w:b/>
          <w:sz w:val="20"/>
          <w:szCs w:val="20"/>
        </w:rPr>
        <w:t>Администрация муниципального образования «Город Астрахань»</w:t>
      </w:r>
    </w:p>
    <w:p w:rsidR="00E5352C" w:rsidRPr="00792E56" w:rsidRDefault="00A62CCD" w:rsidP="00E5352C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792E56">
        <w:rPr>
          <w:rFonts w:asciiTheme="majorHAnsi" w:hAnsiTheme="majorHAnsi" w:cs="Arial"/>
          <w:b/>
          <w:sz w:val="20"/>
          <w:szCs w:val="20"/>
        </w:rPr>
        <w:t>РАСПОРЯЖЕНИЕ</w:t>
      </w:r>
      <w:bookmarkStart w:id="1" w:name="bookmark1"/>
      <w:bookmarkStart w:id="2" w:name="bookmark2"/>
      <w:bookmarkEnd w:id="0"/>
      <w:r w:rsidR="00C64C2B">
        <w:rPr>
          <w:rFonts w:asciiTheme="majorHAnsi" w:hAnsiTheme="majorHAnsi" w:cs="Arial"/>
          <w:b/>
          <w:sz w:val="20"/>
          <w:szCs w:val="20"/>
        </w:rPr>
        <w:t xml:space="preserve"> </w:t>
      </w:r>
    </w:p>
    <w:p w:rsidR="00560685" w:rsidRPr="00792E56" w:rsidRDefault="00A62CCD" w:rsidP="00E5352C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792E56">
        <w:rPr>
          <w:rFonts w:asciiTheme="majorHAnsi" w:hAnsiTheme="majorHAnsi" w:cs="Arial"/>
          <w:b/>
          <w:sz w:val="20"/>
          <w:szCs w:val="20"/>
        </w:rPr>
        <w:t>01 ноября 2023 года</w:t>
      </w:r>
      <w:r w:rsidR="0088785C" w:rsidRPr="00792E56">
        <w:rPr>
          <w:rFonts w:asciiTheme="majorHAnsi" w:hAnsiTheme="majorHAnsi" w:cs="Arial"/>
          <w:b/>
          <w:sz w:val="20"/>
          <w:szCs w:val="20"/>
        </w:rPr>
        <w:t xml:space="preserve"> </w:t>
      </w:r>
      <w:r w:rsidRPr="00792E56">
        <w:rPr>
          <w:rFonts w:asciiTheme="majorHAnsi" w:hAnsiTheme="majorHAnsi" w:cs="Arial"/>
          <w:b/>
          <w:sz w:val="20"/>
          <w:szCs w:val="20"/>
        </w:rPr>
        <w:t>№ 1825-р</w:t>
      </w:r>
      <w:bookmarkEnd w:id="1"/>
      <w:bookmarkEnd w:id="2"/>
    </w:p>
    <w:p w:rsidR="00792E56" w:rsidRDefault="0088785C" w:rsidP="00E5352C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792E56">
        <w:rPr>
          <w:rFonts w:asciiTheme="majorHAnsi" w:hAnsiTheme="majorHAnsi" w:cs="Arial"/>
          <w:b/>
          <w:sz w:val="20"/>
          <w:szCs w:val="20"/>
        </w:rPr>
        <w:t>«</w:t>
      </w:r>
      <w:r w:rsidR="00A62CCD" w:rsidRPr="00792E56">
        <w:rPr>
          <w:rFonts w:asciiTheme="majorHAnsi" w:hAnsiTheme="majorHAnsi" w:cs="Arial"/>
          <w:b/>
          <w:sz w:val="20"/>
          <w:szCs w:val="20"/>
        </w:rPr>
        <w:t>Об установлении в пользу П</w:t>
      </w:r>
      <w:r w:rsidRPr="00792E56">
        <w:rPr>
          <w:rFonts w:asciiTheme="majorHAnsi" w:hAnsiTheme="majorHAnsi" w:cs="Arial"/>
          <w:b/>
          <w:sz w:val="20"/>
          <w:szCs w:val="20"/>
        </w:rPr>
        <w:t>АО</w:t>
      </w:r>
      <w:r w:rsidR="00A62CCD" w:rsidRPr="00792E56">
        <w:rPr>
          <w:rFonts w:asciiTheme="majorHAnsi" w:hAnsiTheme="majorHAnsi" w:cs="Arial"/>
          <w:b/>
          <w:sz w:val="20"/>
          <w:szCs w:val="20"/>
        </w:rPr>
        <w:t xml:space="preserve"> «РОССЕТИ Юг» публичного сервитута </w:t>
      </w:r>
    </w:p>
    <w:p w:rsidR="00792E56" w:rsidRDefault="00A62CCD" w:rsidP="00E5352C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792E56">
        <w:rPr>
          <w:rFonts w:asciiTheme="majorHAnsi" w:hAnsiTheme="majorHAnsi" w:cs="Arial"/>
          <w:b/>
          <w:sz w:val="20"/>
          <w:szCs w:val="20"/>
        </w:rPr>
        <w:t>в целях эксплуатации объекта</w:t>
      </w:r>
      <w:r w:rsidR="0088785C" w:rsidRPr="00792E56">
        <w:rPr>
          <w:rFonts w:asciiTheme="majorHAnsi" w:hAnsiTheme="majorHAnsi" w:cs="Arial"/>
          <w:b/>
          <w:sz w:val="20"/>
          <w:szCs w:val="20"/>
        </w:rPr>
        <w:t xml:space="preserve"> </w:t>
      </w:r>
      <w:r w:rsidRPr="00792E56">
        <w:rPr>
          <w:rFonts w:asciiTheme="majorHAnsi" w:hAnsiTheme="majorHAnsi" w:cs="Arial"/>
          <w:b/>
          <w:sz w:val="20"/>
          <w:szCs w:val="20"/>
        </w:rPr>
        <w:t>электросетевого</w:t>
      </w:r>
      <w:r w:rsidR="0088785C" w:rsidRPr="00792E56">
        <w:rPr>
          <w:rFonts w:asciiTheme="majorHAnsi" w:hAnsiTheme="majorHAnsi" w:cs="Arial"/>
          <w:b/>
          <w:sz w:val="20"/>
          <w:szCs w:val="20"/>
        </w:rPr>
        <w:t xml:space="preserve"> </w:t>
      </w:r>
      <w:r w:rsidRPr="00792E56">
        <w:rPr>
          <w:rFonts w:asciiTheme="majorHAnsi" w:hAnsiTheme="majorHAnsi" w:cs="Arial"/>
          <w:b/>
          <w:sz w:val="20"/>
          <w:szCs w:val="20"/>
        </w:rPr>
        <w:t xml:space="preserve">хозяйства, расположенного </w:t>
      </w:r>
    </w:p>
    <w:p w:rsidR="00DC69CE" w:rsidRDefault="00A62CCD" w:rsidP="00E5352C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792E56">
        <w:rPr>
          <w:rFonts w:asciiTheme="majorHAnsi" w:hAnsiTheme="majorHAnsi" w:cs="Arial"/>
          <w:b/>
          <w:sz w:val="20"/>
          <w:szCs w:val="20"/>
        </w:rPr>
        <w:t xml:space="preserve">в границах охранной зоны «ЛЭП- 6кВ КТП 63 - ТП 186 - КТП 469 ф.13 </w:t>
      </w:r>
    </w:p>
    <w:p w:rsidR="00560685" w:rsidRPr="00792E56" w:rsidRDefault="00A62CCD" w:rsidP="00E5352C">
      <w:pPr>
        <w:jc w:val="center"/>
        <w:rPr>
          <w:rFonts w:asciiTheme="majorHAnsi" w:hAnsiTheme="majorHAnsi" w:cs="Arial"/>
          <w:b/>
          <w:sz w:val="20"/>
          <w:szCs w:val="20"/>
        </w:rPr>
      </w:pPr>
      <w:bookmarkStart w:id="3" w:name="_GoBack"/>
      <w:bookmarkEnd w:id="3"/>
      <w:r w:rsidRPr="00792E56">
        <w:rPr>
          <w:rFonts w:asciiTheme="majorHAnsi" w:hAnsiTheme="majorHAnsi" w:cs="Arial"/>
          <w:b/>
          <w:sz w:val="20"/>
          <w:szCs w:val="20"/>
        </w:rPr>
        <w:t>ПС Судостроительная» (реестровый номер 30:12-6.2352)</w:t>
      </w:r>
      <w:r w:rsidR="0088785C" w:rsidRPr="00792E56">
        <w:rPr>
          <w:rFonts w:asciiTheme="majorHAnsi" w:hAnsiTheme="majorHAnsi" w:cs="Arial"/>
          <w:b/>
          <w:sz w:val="20"/>
          <w:szCs w:val="20"/>
        </w:rPr>
        <w:t>»</w:t>
      </w:r>
    </w:p>
    <w:p w:rsidR="00560685" w:rsidRPr="00E5352C" w:rsidRDefault="00A62CCD" w:rsidP="00E535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5352C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03-10-02-8884/22, в соответствии со ст. 23, </w:t>
      </w:r>
      <w:proofErr w:type="spellStart"/>
      <w:r w:rsidRPr="00E5352C">
        <w:rPr>
          <w:rFonts w:ascii="Arial" w:hAnsi="Arial" w:cs="Arial"/>
          <w:sz w:val="18"/>
          <w:szCs w:val="18"/>
        </w:rPr>
        <w:t>ст.ст</w:t>
      </w:r>
      <w:proofErr w:type="spellEnd"/>
      <w:r w:rsidRPr="00E5352C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E5352C">
        <w:rPr>
          <w:rFonts w:ascii="Arial" w:hAnsi="Arial" w:cs="Arial"/>
          <w:sz w:val="18"/>
          <w:szCs w:val="18"/>
        </w:rPr>
        <w:t>п</w:t>
      </w:r>
      <w:proofErr w:type="gramStart"/>
      <w:r w:rsidRPr="00E5352C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E5352C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560685" w:rsidRPr="00E5352C" w:rsidRDefault="0088785C" w:rsidP="00E535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5352C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A62CCD" w:rsidRPr="00E5352C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A62CCD" w:rsidRPr="00E5352C">
        <w:rPr>
          <w:rFonts w:ascii="Arial" w:hAnsi="Arial" w:cs="Arial"/>
          <w:sz w:val="18"/>
          <w:szCs w:val="18"/>
        </w:rPr>
        <w:t>Россети</w:t>
      </w:r>
      <w:proofErr w:type="spellEnd"/>
      <w:r w:rsidR="00A62CCD" w:rsidRPr="00E5352C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A62CCD" w:rsidRPr="00E5352C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49/42) публичный сервитут в целях эксплуатации объекта электросетевого хозяйства «</w:t>
      </w:r>
      <w:proofErr w:type="gramStart"/>
      <w:r w:rsidR="00A62CCD" w:rsidRPr="00E5352C">
        <w:rPr>
          <w:rFonts w:ascii="Arial" w:hAnsi="Arial" w:cs="Arial"/>
          <w:sz w:val="18"/>
          <w:szCs w:val="18"/>
        </w:rPr>
        <w:t>ВЛ</w:t>
      </w:r>
      <w:proofErr w:type="gramEnd"/>
      <w:r w:rsidR="00A62CCD" w:rsidRPr="00E5352C">
        <w:rPr>
          <w:rFonts w:ascii="Arial" w:hAnsi="Arial" w:cs="Arial"/>
          <w:sz w:val="18"/>
          <w:szCs w:val="18"/>
        </w:rPr>
        <w:t xml:space="preserve"> - 6/10 КТП63</w:t>
      </w:r>
      <w:r w:rsidR="00E5352C" w:rsidRPr="00E5352C">
        <w:rPr>
          <w:rFonts w:ascii="Arial" w:hAnsi="Arial" w:cs="Arial"/>
          <w:sz w:val="18"/>
          <w:szCs w:val="18"/>
        </w:rPr>
        <w:t xml:space="preserve"> </w:t>
      </w:r>
      <w:r w:rsidR="00A62CCD" w:rsidRPr="00E5352C">
        <w:rPr>
          <w:rFonts w:ascii="Arial" w:hAnsi="Arial" w:cs="Arial"/>
          <w:sz w:val="18"/>
          <w:szCs w:val="18"/>
        </w:rPr>
        <w:t>(ул.</w:t>
      </w:r>
      <w:r w:rsidR="00E5352C" w:rsidRPr="00E5352C">
        <w:rPr>
          <w:rFonts w:ascii="Arial" w:hAnsi="Arial" w:cs="Arial"/>
          <w:sz w:val="18"/>
          <w:szCs w:val="18"/>
        </w:rPr>
        <w:t xml:space="preserve"> </w:t>
      </w:r>
      <w:r w:rsidR="00A62CCD" w:rsidRPr="00E5352C">
        <w:rPr>
          <w:rFonts w:ascii="Arial" w:hAnsi="Arial" w:cs="Arial"/>
          <w:sz w:val="18"/>
          <w:szCs w:val="18"/>
        </w:rPr>
        <w:t>Артезиан,23/а)-ТП186(3-я</w:t>
      </w:r>
      <w:r w:rsidR="00E5352C" w:rsidRPr="00E5352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A62CCD" w:rsidRPr="00E5352C">
        <w:rPr>
          <w:rFonts w:ascii="Arial" w:hAnsi="Arial" w:cs="Arial"/>
          <w:sz w:val="18"/>
          <w:szCs w:val="18"/>
        </w:rPr>
        <w:t>Дорож</w:t>
      </w:r>
      <w:proofErr w:type="spellEnd"/>
      <w:r w:rsidR="00A62CCD" w:rsidRPr="00E5352C">
        <w:rPr>
          <w:rFonts w:ascii="Arial" w:hAnsi="Arial" w:cs="Arial"/>
          <w:sz w:val="18"/>
          <w:szCs w:val="18"/>
        </w:rPr>
        <w:t>, 42/а)</w:t>
      </w:r>
      <w:r w:rsidR="00E5352C" w:rsidRPr="00E5352C">
        <w:rPr>
          <w:rFonts w:ascii="Arial" w:hAnsi="Arial" w:cs="Arial"/>
          <w:sz w:val="18"/>
          <w:szCs w:val="18"/>
        </w:rPr>
        <w:t xml:space="preserve"> </w:t>
      </w:r>
      <w:r w:rsidR="00A62CCD" w:rsidRPr="00E5352C">
        <w:rPr>
          <w:rFonts w:ascii="Arial" w:hAnsi="Arial" w:cs="Arial"/>
          <w:sz w:val="18"/>
          <w:szCs w:val="18"/>
        </w:rPr>
        <w:t>- КТП469(1-я</w:t>
      </w:r>
      <w:r w:rsidR="00E5352C" w:rsidRPr="00E5352C">
        <w:rPr>
          <w:rFonts w:ascii="Arial" w:hAnsi="Arial" w:cs="Arial"/>
          <w:sz w:val="18"/>
          <w:szCs w:val="18"/>
        </w:rPr>
        <w:t xml:space="preserve"> </w:t>
      </w:r>
      <w:r w:rsidR="00A62CCD" w:rsidRPr="00E5352C">
        <w:rPr>
          <w:rFonts w:ascii="Arial" w:hAnsi="Arial" w:cs="Arial"/>
          <w:sz w:val="18"/>
          <w:szCs w:val="18"/>
        </w:rPr>
        <w:t>Дорож,2/а)-942м», расположенного в границах охранной зоны «ЛЭП-</w:t>
      </w:r>
      <w:r w:rsidR="00E5352C" w:rsidRPr="00E5352C">
        <w:rPr>
          <w:rFonts w:ascii="Arial" w:hAnsi="Arial" w:cs="Arial"/>
          <w:sz w:val="18"/>
          <w:szCs w:val="18"/>
        </w:rPr>
        <w:t>6</w:t>
      </w:r>
      <w:r w:rsidR="00A62CCD" w:rsidRPr="00E5352C">
        <w:rPr>
          <w:rFonts w:ascii="Arial" w:hAnsi="Arial" w:cs="Arial"/>
          <w:sz w:val="18"/>
          <w:szCs w:val="18"/>
        </w:rPr>
        <w:t>кВ КТП 63 - ТП 186 - КТП 469 ф.13 ПС Судостроительная» (реестровый номер 30:12-6.2352)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560685" w:rsidRPr="00E5352C" w:rsidRDefault="0088785C" w:rsidP="00E535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5352C">
        <w:rPr>
          <w:rFonts w:ascii="Arial" w:hAnsi="Arial" w:cs="Arial"/>
          <w:sz w:val="18"/>
          <w:szCs w:val="18"/>
        </w:rPr>
        <w:t xml:space="preserve">2. </w:t>
      </w:r>
      <w:r w:rsidR="00A62CCD" w:rsidRPr="00E5352C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560685" w:rsidRPr="00E5352C" w:rsidRDefault="0088785C" w:rsidP="00E535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5352C">
        <w:rPr>
          <w:rFonts w:ascii="Arial" w:hAnsi="Arial" w:cs="Arial"/>
          <w:sz w:val="18"/>
          <w:szCs w:val="18"/>
        </w:rPr>
        <w:t xml:space="preserve">3. </w:t>
      </w:r>
      <w:r w:rsidR="00A62CCD" w:rsidRPr="00E5352C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</w:t>
      </w:r>
      <w:r w:rsidRPr="00E5352C">
        <w:rPr>
          <w:rFonts w:ascii="Arial" w:hAnsi="Arial" w:cs="Arial"/>
          <w:sz w:val="18"/>
          <w:szCs w:val="18"/>
        </w:rPr>
        <w:t xml:space="preserve"> </w:t>
      </w:r>
      <w:r w:rsidR="00A62CCD" w:rsidRPr="00E5352C">
        <w:rPr>
          <w:rFonts w:ascii="Arial" w:hAnsi="Arial" w:cs="Arial"/>
          <w:sz w:val="18"/>
          <w:szCs w:val="18"/>
        </w:rPr>
        <w:t>«</w:t>
      </w:r>
      <w:proofErr w:type="spellStart"/>
      <w:r w:rsidR="00A62CCD" w:rsidRPr="00E5352C">
        <w:rPr>
          <w:rFonts w:ascii="Arial" w:hAnsi="Arial" w:cs="Arial"/>
          <w:sz w:val="18"/>
          <w:szCs w:val="18"/>
        </w:rPr>
        <w:t>Россети</w:t>
      </w:r>
      <w:proofErr w:type="spellEnd"/>
      <w:r w:rsidR="00A62CCD" w:rsidRPr="00E5352C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A62CCD" w:rsidRPr="00E5352C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560685" w:rsidRPr="00E5352C" w:rsidRDefault="0088785C" w:rsidP="00E535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5352C">
        <w:rPr>
          <w:rFonts w:ascii="Arial" w:hAnsi="Arial" w:cs="Arial"/>
          <w:sz w:val="18"/>
          <w:szCs w:val="18"/>
        </w:rPr>
        <w:t xml:space="preserve">4. </w:t>
      </w:r>
      <w:r w:rsidR="00A62CCD" w:rsidRPr="00E5352C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560685" w:rsidRPr="00E5352C" w:rsidRDefault="0088785C" w:rsidP="00E535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5352C">
        <w:rPr>
          <w:rFonts w:ascii="Arial" w:hAnsi="Arial" w:cs="Arial"/>
          <w:sz w:val="18"/>
          <w:szCs w:val="18"/>
        </w:rPr>
        <w:t xml:space="preserve">5. </w:t>
      </w:r>
      <w:r w:rsidR="00A62CCD" w:rsidRPr="00E5352C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A62CCD" w:rsidRPr="00E5352C">
        <w:rPr>
          <w:rFonts w:ascii="Arial" w:hAnsi="Arial" w:cs="Arial"/>
          <w:sz w:val="18"/>
          <w:szCs w:val="18"/>
        </w:rPr>
        <w:t>Россети</w:t>
      </w:r>
      <w:proofErr w:type="spellEnd"/>
      <w:r w:rsidR="00A62CCD" w:rsidRPr="00E5352C">
        <w:rPr>
          <w:rFonts w:ascii="Arial" w:hAnsi="Arial" w:cs="Arial"/>
          <w:sz w:val="18"/>
          <w:szCs w:val="18"/>
        </w:rPr>
        <w:t xml:space="preserve"> Юг»:</w:t>
      </w:r>
    </w:p>
    <w:p w:rsidR="00560685" w:rsidRPr="00E5352C" w:rsidRDefault="0088785C" w:rsidP="00E535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5352C">
        <w:rPr>
          <w:rFonts w:ascii="Arial" w:hAnsi="Arial" w:cs="Arial"/>
          <w:sz w:val="18"/>
          <w:szCs w:val="18"/>
        </w:rPr>
        <w:t xml:space="preserve">5.1. </w:t>
      </w:r>
      <w:r w:rsidR="00A62CCD" w:rsidRPr="00E5352C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560685" w:rsidRPr="00E5352C" w:rsidRDefault="0088785C" w:rsidP="00E535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5352C">
        <w:rPr>
          <w:rFonts w:ascii="Arial" w:hAnsi="Arial" w:cs="Arial"/>
          <w:sz w:val="18"/>
          <w:szCs w:val="18"/>
        </w:rPr>
        <w:t xml:space="preserve">5.2. </w:t>
      </w:r>
      <w:r w:rsidR="00A62CCD" w:rsidRPr="00E5352C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560685" w:rsidRPr="00E5352C" w:rsidRDefault="0088785C" w:rsidP="00E535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5352C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A62CCD" w:rsidRPr="00E5352C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560685" w:rsidRPr="00E5352C" w:rsidRDefault="0088785C" w:rsidP="00E535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5352C">
        <w:rPr>
          <w:rFonts w:ascii="Arial" w:hAnsi="Arial" w:cs="Arial"/>
          <w:sz w:val="18"/>
          <w:szCs w:val="18"/>
        </w:rPr>
        <w:t xml:space="preserve">7. </w:t>
      </w:r>
      <w:r w:rsidR="00A62CCD" w:rsidRPr="00E5352C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560685" w:rsidRPr="00E5352C" w:rsidRDefault="0088785C" w:rsidP="00E535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5352C">
        <w:rPr>
          <w:rFonts w:ascii="Arial" w:hAnsi="Arial" w:cs="Arial"/>
          <w:sz w:val="18"/>
          <w:szCs w:val="18"/>
        </w:rPr>
        <w:t xml:space="preserve">7.1. </w:t>
      </w:r>
      <w:r w:rsidR="00A62CCD" w:rsidRPr="00E5352C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A62CCD" w:rsidRPr="00E5352C">
        <w:rPr>
          <w:rFonts w:ascii="Arial" w:hAnsi="Arial" w:cs="Arial"/>
          <w:sz w:val="18"/>
          <w:szCs w:val="18"/>
        </w:rPr>
        <w:t>Росреестра</w:t>
      </w:r>
      <w:proofErr w:type="spellEnd"/>
      <w:r w:rsidR="00A62CCD" w:rsidRPr="00E5352C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560685" w:rsidRPr="00E5352C" w:rsidRDefault="0088785C" w:rsidP="00E535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5352C">
        <w:rPr>
          <w:rFonts w:ascii="Arial" w:hAnsi="Arial" w:cs="Arial"/>
          <w:sz w:val="18"/>
          <w:szCs w:val="18"/>
        </w:rPr>
        <w:t xml:space="preserve">7.2. </w:t>
      </w:r>
      <w:r w:rsidR="00A62CCD" w:rsidRPr="00E5352C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560685" w:rsidRPr="00E5352C" w:rsidRDefault="0088785C" w:rsidP="00E535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5352C">
        <w:rPr>
          <w:rFonts w:ascii="Arial" w:hAnsi="Arial" w:cs="Arial"/>
          <w:sz w:val="18"/>
          <w:szCs w:val="18"/>
        </w:rPr>
        <w:t xml:space="preserve">7.3. </w:t>
      </w:r>
      <w:r w:rsidR="00A62CCD" w:rsidRPr="00E5352C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560685" w:rsidRPr="00E5352C" w:rsidRDefault="0088785C" w:rsidP="00E535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5352C">
        <w:rPr>
          <w:rFonts w:ascii="Arial" w:hAnsi="Arial" w:cs="Arial"/>
          <w:sz w:val="18"/>
          <w:szCs w:val="18"/>
        </w:rPr>
        <w:t xml:space="preserve">8. </w:t>
      </w:r>
      <w:r w:rsidR="00A62CCD" w:rsidRPr="00E5352C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A62CCD" w:rsidRPr="00E5352C">
        <w:rPr>
          <w:rFonts w:ascii="Arial" w:hAnsi="Arial" w:cs="Arial"/>
          <w:sz w:val="18"/>
          <w:szCs w:val="18"/>
        </w:rPr>
        <w:t>разместить</w:t>
      </w:r>
      <w:proofErr w:type="gramEnd"/>
      <w:r w:rsidR="00A62CCD" w:rsidRPr="00E5352C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560685" w:rsidRPr="0088785C" w:rsidRDefault="00A62CCD" w:rsidP="0088785C">
      <w:pPr>
        <w:jc w:val="right"/>
        <w:rPr>
          <w:rFonts w:ascii="Arial" w:hAnsi="Arial" w:cs="Arial"/>
          <w:b/>
          <w:sz w:val="18"/>
          <w:szCs w:val="18"/>
        </w:rPr>
      </w:pPr>
      <w:r w:rsidRPr="0088785C">
        <w:rPr>
          <w:rFonts w:ascii="Arial" w:hAnsi="Arial" w:cs="Arial"/>
          <w:b/>
          <w:sz w:val="18"/>
          <w:szCs w:val="18"/>
        </w:rPr>
        <w:t>Глава муниципального образования</w:t>
      </w:r>
    </w:p>
    <w:p w:rsidR="00560685" w:rsidRPr="0088785C" w:rsidRDefault="00A62CCD" w:rsidP="0088785C">
      <w:pPr>
        <w:jc w:val="right"/>
        <w:rPr>
          <w:rFonts w:ascii="Arial" w:hAnsi="Arial" w:cs="Arial"/>
          <w:b/>
          <w:sz w:val="18"/>
          <w:szCs w:val="18"/>
        </w:rPr>
      </w:pPr>
      <w:r w:rsidRPr="0088785C">
        <w:rPr>
          <w:rFonts w:ascii="Arial" w:hAnsi="Arial" w:cs="Arial"/>
          <w:b/>
          <w:sz w:val="18"/>
          <w:szCs w:val="18"/>
        </w:rPr>
        <w:t>«Городской округ город</w:t>
      </w:r>
      <w:r w:rsidR="0088785C">
        <w:rPr>
          <w:rFonts w:ascii="Arial" w:hAnsi="Arial" w:cs="Arial"/>
          <w:b/>
          <w:sz w:val="18"/>
          <w:szCs w:val="18"/>
        </w:rPr>
        <w:t xml:space="preserve"> Астрахань»</w:t>
      </w:r>
    </w:p>
    <w:p w:rsidR="00560685" w:rsidRPr="0088785C" w:rsidRDefault="00A62CCD" w:rsidP="0088785C">
      <w:pPr>
        <w:jc w:val="right"/>
        <w:rPr>
          <w:rFonts w:ascii="Arial" w:hAnsi="Arial" w:cs="Arial"/>
          <w:b/>
          <w:sz w:val="18"/>
          <w:szCs w:val="18"/>
        </w:rPr>
      </w:pPr>
      <w:r w:rsidRPr="0088785C">
        <w:rPr>
          <w:rFonts w:ascii="Arial" w:hAnsi="Arial" w:cs="Arial"/>
          <w:b/>
          <w:sz w:val="18"/>
          <w:szCs w:val="18"/>
        </w:rPr>
        <w:t>О.А. Полумордвинов</w:t>
      </w:r>
    </w:p>
    <w:p w:rsidR="00560685" w:rsidRPr="0088785C" w:rsidRDefault="00560685" w:rsidP="0088785C">
      <w:pPr>
        <w:jc w:val="right"/>
        <w:rPr>
          <w:rFonts w:ascii="Arial" w:hAnsi="Arial" w:cs="Arial"/>
          <w:b/>
          <w:sz w:val="18"/>
          <w:szCs w:val="18"/>
        </w:rPr>
      </w:pPr>
    </w:p>
    <w:p w:rsidR="0088785C" w:rsidRPr="0088785C" w:rsidRDefault="0088785C"/>
    <w:sectPr w:rsidR="0088785C" w:rsidRPr="0088785C" w:rsidSect="00E5352C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905" w:rsidRDefault="002F5905">
      <w:r>
        <w:separator/>
      </w:r>
    </w:p>
  </w:endnote>
  <w:endnote w:type="continuationSeparator" w:id="0">
    <w:p w:rsidR="002F5905" w:rsidRDefault="002F5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905" w:rsidRDefault="002F5905"/>
  </w:footnote>
  <w:footnote w:type="continuationSeparator" w:id="0">
    <w:p w:rsidR="002F5905" w:rsidRDefault="002F590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4D16C3"/>
    <w:multiLevelType w:val="multilevel"/>
    <w:tmpl w:val="F71A24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560685"/>
    <w:rsid w:val="00236D72"/>
    <w:rsid w:val="002F5905"/>
    <w:rsid w:val="00560685"/>
    <w:rsid w:val="00792E56"/>
    <w:rsid w:val="0088785C"/>
    <w:rsid w:val="00A62CCD"/>
    <w:rsid w:val="00C64C2B"/>
    <w:rsid w:val="00DC69CE"/>
    <w:rsid w:val="00E53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739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2023-11-02T10:33:00Z</dcterms:created>
  <dcterms:modified xsi:type="dcterms:W3CDTF">2023-11-02T10:39:00Z</dcterms:modified>
</cp:coreProperties>
</file>